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E8" w:rsidRPr="00AD550D" w:rsidRDefault="0033486F">
      <w:pPr>
        <w:rPr>
          <w:sz w:val="20"/>
          <w:szCs w:val="20"/>
        </w:rPr>
      </w:pPr>
      <w:r>
        <w:rPr>
          <w:sz w:val="20"/>
          <w:szCs w:val="20"/>
        </w:rPr>
        <w:t>Reaching Our Neighbors for Christ</w:t>
      </w:r>
    </w:p>
    <w:p w:rsidR="00F223B7" w:rsidRPr="00AD550D" w:rsidRDefault="00F223B7">
      <w:pPr>
        <w:rPr>
          <w:sz w:val="20"/>
          <w:szCs w:val="20"/>
        </w:rPr>
      </w:pPr>
      <w:r w:rsidRPr="00AD550D">
        <w:rPr>
          <w:sz w:val="20"/>
          <w:szCs w:val="20"/>
        </w:rPr>
        <w:t>Matthew 22:37-40</w:t>
      </w:r>
      <w:r w:rsidR="005C49C0">
        <w:rPr>
          <w:sz w:val="20"/>
          <w:szCs w:val="20"/>
        </w:rPr>
        <w:t xml:space="preserve"> </w:t>
      </w:r>
    </w:p>
    <w:p w:rsidR="004910E8" w:rsidRPr="00AD550D" w:rsidRDefault="00C82EA9">
      <w:pPr>
        <w:rPr>
          <w:sz w:val="20"/>
          <w:szCs w:val="20"/>
        </w:rPr>
      </w:pPr>
      <w:r>
        <w:rPr>
          <w:sz w:val="20"/>
          <w:szCs w:val="20"/>
        </w:rPr>
        <w:t>May 30, 2021</w:t>
      </w:r>
    </w:p>
    <w:p w:rsidR="004910E8" w:rsidRPr="00AD550D" w:rsidRDefault="004910E8">
      <w:pPr>
        <w:rPr>
          <w:sz w:val="20"/>
          <w:szCs w:val="20"/>
        </w:rPr>
      </w:pPr>
    </w:p>
    <w:p w:rsidR="004910E8" w:rsidRPr="00AD550D" w:rsidRDefault="004910E8">
      <w:pPr>
        <w:rPr>
          <w:sz w:val="20"/>
          <w:szCs w:val="20"/>
        </w:rPr>
      </w:pPr>
      <w:r w:rsidRPr="00AD550D">
        <w:rPr>
          <w:sz w:val="20"/>
          <w:szCs w:val="20"/>
        </w:rPr>
        <w:t>Introduction:</w:t>
      </w:r>
    </w:p>
    <w:p w:rsidR="004910E8" w:rsidRPr="00AD550D" w:rsidRDefault="00C82EA9" w:rsidP="004910E8">
      <w:pPr>
        <w:pStyle w:val="ListParagraph"/>
        <w:numPr>
          <w:ilvl w:val="0"/>
          <w:numId w:val="1"/>
        </w:numPr>
        <w:rPr>
          <w:sz w:val="20"/>
          <w:szCs w:val="20"/>
        </w:rPr>
      </w:pPr>
      <w:r>
        <w:rPr>
          <w:sz w:val="20"/>
          <w:szCs w:val="20"/>
        </w:rPr>
        <w:t>Invest in your social “</w:t>
      </w:r>
      <w:r w:rsidR="004910E8" w:rsidRPr="00AD550D">
        <w:rPr>
          <w:sz w:val="20"/>
          <w:szCs w:val="20"/>
        </w:rPr>
        <w:t xml:space="preserve"> bank account</w:t>
      </w:r>
      <w:r>
        <w:rPr>
          <w:sz w:val="20"/>
          <w:szCs w:val="20"/>
        </w:rPr>
        <w:t>”</w:t>
      </w:r>
      <w:r w:rsidR="00A9658C" w:rsidRPr="00AD550D">
        <w:rPr>
          <w:sz w:val="20"/>
          <w:szCs w:val="20"/>
        </w:rPr>
        <w:t xml:space="preserve"> – social capital</w:t>
      </w:r>
    </w:p>
    <w:p w:rsidR="00C82EA9" w:rsidRDefault="00C82EA9" w:rsidP="00A9658C">
      <w:pPr>
        <w:pStyle w:val="ListParagraph"/>
        <w:numPr>
          <w:ilvl w:val="1"/>
          <w:numId w:val="1"/>
        </w:numPr>
        <w:rPr>
          <w:sz w:val="20"/>
          <w:szCs w:val="20"/>
        </w:rPr>
      </w:pPr>
      <w:r>
        <w:rPr>
          <w:sz w:val="20"/>
          <w:szCs w:val="20"/>
        </w:rPr>
        <w:t>Family relationships – spouse, children, parents, siblings, uncles, aunts, cousins</w:t>
      </w:r>
    </w:p>
    <w:p w:rsidR="00A9658C" w:rsidRPr="00AD550D" w:rsidRDefault="001318F4" w:rsidP="00A9658C">
      <w:pPr>
        <w:pStyle w:val="ListParagraph"/>
        <w:numPr>
          <w:ilvl w:val="1"/>
          <w:numId w:val="1"/>
        </w:numPr>
        <w:rPr>
          <w:sz w:val="20"/>
          <w:szCs w:val="20"/>
        </w:rPr>
      </w:pPr>
      <w:r w:rsidRPr="00AD550D">
        <w:rPr>
          <w:sz w:val="20"/>
          <w:szCs w:val="20"/>
        </w:rPr>
        <w:t>Work relationships – coworkers, union, professional association</w:t>
      </w:r>
    </w:p>
    <w:p w:rsidR="001318F4" w:rsidRPr="00AD550D" w:rsidRDefault="001318F4" w:rsidP="00A9658C">
      <w:pPr>
        <w:pStyle w:val="ListParagraph"/>
        <w:numPr>
          <w:ilvl w:val="1"/>
          <w:numId w:val="1"/>
        </w:numPr>
        <w:rPr>
          <w:sz w:val="20"/>
          <w:szCs w:val="20"/>
        </w:rPr>
      </w:pPr>
      <w:r w:rsidRPr="00AD550D">
        <w:rPr>
          <w:sz w:val="20"/>
          <w:szCs w:val="20"/>
        </w:rPr>
        <w:t>Recreation relationships – hobbies, similar interest (model trains, quilting)</w:t>
      </w:r>
    </w:p>
    <w:p w:rsidR="001318F4" w:rsidRDefault="001318F4" w:rsidP="00A9658C">
      <w:pPr>
        <w:pStyle w:val="ListParagraph"/>
        <w:numPr>
          <w:ilvl w:val="1"/>
          <w:numId w:val="1"/>
        </w:numPr>
        <w:rPr>
          <w:sz w:val="20"/>
          <w:szCs w:val="20"/>
        </w:rPr>
      </w:pPr>
      <w:r w:rsidRPr="00AD550D">
        <w:rPr>
          <w:sz w:val="20"/>
          <w:szCs w:val="20"/>
        </w:rPr>
        <w:t>Church relationships</w:t>
      </w:r>
    </w:p>
    <w:p w:rsidR="00C82EA9" w:rsidRPr="00AD550D" w:rsidRDefault="00C82EA9" w:rsidP="00A9658C">
      <w:pPr>
        <w:pStyle w:val="ListParagraph"/>
        <w:numPr>
          <w:ilvl w:val="1"/>
          <w:numId w:val="1"/>
        </w:numPr>
        <w:rPr>
          <w:sz w:val="20"/>
          <w:szCs w:val="20"/>
        </w:rPr>
      </w:pPr>
      <w:r>
        <w:rPr>
          <w:sz w:val="20"/>
          <w:szCs w:val="20"/>
        </w:rPr>
        <w:t>Recreation relationships – hobbies, similar interest (model trains, quilting)</w:t>
      </w:r>
    </w:p>
    <w:p w:rsidR="001318F4" w:rsidRPr="00AD550D" w:rsidRDefault="001318F4" w:rsidP="00A9658C">
      <w:pPr>
        <w:pStyle w:val="ListParagraph"/>
        <w:numPr>
          <w:ilvl w:val="1"/>
          <w:numId w:val="1"/>
        </w:numPr>
        <w:rPr>
          <w:sz w:val="20"/>
          <w:szCs w:val="20"/>
        </w:rPr>
      </w:pPr>
      <w:r w:rsidRPr="00AD550D">
        <w:rPr>
          <w:sz w:val="20"/>
          <w:szCs w:val="20"/>
        </w:rPr>
        <w:t>Neighborhood relationships</w:t>
      </w:r>
    </w:p>
    <w:p w:rsidR="001318F4" w:rsidRPr="00AD550D" w:rsidRDefault="001318F4" w:rsidP="001318F4">
      <w:pPr>
        <w:pStyle w:val="ListParagraph"/>
        <w:numPr>
          <w:ilvl w:val="0"/>
          <w:numId w:val="1"/>
        </w:numPr>
        <w:rPr>
          <w:sz w:val="20"/>
          <w:szCs w:val="20"/>
        </w:rPr>
      </w:pPr>
      <w:r w:rsidRPr="00AD550D">
        <w:rPr>
          <w:sz w:val="20"/>
          <w:szCs w:val="20"/>
        </w:rPr>
        <w:t xml:space="preserve">As a consumer society we have become </w:t>
      </w:r>
      <w:r w:rsidRPr="00AD550D">
        <w:rPr>
          <w:b/>
          <w:i/>
          <w:sz w:val="20"/>
          <w:szCs w:val="20"/>
        </w:rPr>
        <w:t>system</w:t>
      </w:r>
      <w:r w:rsidRPr="00AD550D">
        <w:rPr>
          <w:sz w:val="20"/>
          <w:szCs w:val="20"/>
        </w:rPr>
        <w:t xml:space="preserve"> dependent rather than </w:t>
      </w:r>
      <w:r w:rsidRPr="00AD550D">
        <w:rPr>
          <w:b/>
          <w:i/>
          <w:sz w:val="20"/>
          <w:szCs w:val="20"/>
        </w:rPr>
        <w:t>relationally</w:t>
      </w:r>
      <w:r w:rsidRPr="00AD550D">
        <w:rPr>
          <w:sz w:val="20"/>
          <w:szCs w:val="20"/>
        </w:rPr>
        <w:t xml:space="preserve"> dependent.</w:t>
      </w:r>
    </w:p>
    <w:p w:rsidR="00C560AD" w:rsidRPr="00AD550D" w:rsidRDefault="00C82EA9" w:rsidP="00C560AD">
      <w:pPr>
        <w:pStyle w:val="ListParagraph"/>
        <w:numPr>
          <w:ilvl w:val="1"/>
          <w:numId w:val="1"/>
        </w:numPr>
        <w:rPr>
          <w:sz w:val="20"/>
          <w:szCs w:val="20"/>
        </w:rPr>
      </w:pPr>
      <w:r>
        <w:rPr>
          <w:sz w:val="20"/>
          <w:szCs w:val="20"/>
        </w:rPr>
        <w:t>Many</w:t>
      </w:r>
      <w:r w:rsidR="00C560AD" w:rsidRPr="00AD550D">
        <w:rPr>
          <w:sz w:val="20"/>
          <w:szCs w:val="20"/>
        </w:rPr>
        <w:t xml:space="preserve"> expect </w:t>
      </w:r>
      <w:r w:rsidR="005A67A5">
        <w:rPr>
          <w:sz w:val="20"/>
          <w:szCs w:val="20"/>
        </w:rPr>
        <w:t>school</w:t>
      </w:r>
      <w:r>
        <w:rPr>
          <w:sz w:val="20"/>
          <w:szCs w:val="20"/>
        </w:rPr>
        <w:t xml:space="preserve">s, coaches, and sitters to </w:t>
      </w:r>
      <w:r w:rsidR="00C560AD" w:rsidRPr="00AD550D">
        <w:rPr>
          <w:sz w:val="20"/>
          <w:szCs w:val="20"/>
        </w:rPr>
        <w:t>raise our kids.</w:t>
      </w:r>
    </w:p>
    <w:p w:rsidR="00C560AD" w:rsidRPr="00AD550D" w:rsidRDefault="00C82EA9" w:rsidP="00C560AD">
      <w:pPr>
        <w:pStyle w:val="ListParagraph"/>
        <w:numPr>
          <w:ilvl w:val="1"/>
          <w:numId w:val="1"/>
        </w:numPr>
        <w:rPr>
          <w:sz w:val="20"/>
          <w:szCs w:val="20"/>
        </w:rPr>
      </w:pPr>
      <w:r>
        <w:rPr>
          <w:sz w:val="20"/>
          <w:szCs w:val="20"/>
        </w:rPr>
        <w:t>Many</w:t>
      </w:r>
      <w:r w:rsidR="00C560AD" w:rsidRPr="00AD550D">
        <w:rPr>
          <w:sz w:val="20"/>
          <w:szCs w:val="20"/>
        </w:rPr>
        <w:t xml:space="preserve"> expect </w:t>
      </w:r>
      <w:r>
        <w:rPr>
          <w:sz w:val="20"/>
          <w:szCs w:val="20"/>
        </w:rPr>
        <w:t xml:space="preserve">doctors </w:t>
      </w:r>
      <w:r w:rsidR="00C560AD" w:rsidRPr="00AD550D">
        <w:rPr>
          <w:sz w:val="20"/>
          <w:szCs w:val="20"/>
        </w:rPr>
        <w:t>to keep us healthy.</w:t>
      </w:r>
    </w:p>
    <w:p w:rsidR="00C560AD" w:rsidRPr="00AD550D" w:rsidRDefault="00C560AD" w:rsidP="00C560AD">
      <w:pPr>
        <w:pStyle w:val="ListParagraph"/>
        <w:numPr>
          <w:ilvl w:val="1"/>
          <w:numId w:val="1"/>
        </w:numPr>
        <w:rPr>
          <w:sz w:val="20"/>
          <w:szCs w:val="20"/>
        </w:rPr>
      </w:pPr>
      <w:r w:rsidRPr="00AD550D">
        <w:rPr>
          <w:sz w:val="20"/>
          <w:szCs w:val="20"/>
        </w:rPr>
        <w:t>We expect social welfare system</w:t>
      </w:r>
      <w:r w:rsidR="00C82EA9">
        <w:rPr>
          <w:sz w:val="20"/>
          <w:szCs w:val="20"/>
        </w:rPr>
        <w:t>s</w:t>
      </w:r>
      <w:r w:rsidRPr="00AD550D">
        <w:rPr>
          <w:sz w:val="20"/>
          <w:szCs w:val="20"/>
        </w:rPr>
        <w:t xml:space="preserve"> to take care of the vulnerable.</w:t>
      </w:r>
    </w:p>
    <w:p w:rsidR="00877E64" w:rsidRPr="00AD550D" w:rsidRDefault="00C82EA9" w:rsidP="00877E64">
      <w:pPr>
        <w:pStyle w:val="ListParagraph"/>
        <w:numPr>
          <w:ilvl w:val="0"/>
          <w:numId w:val="1"/>
        </w:numPr>
        <w:rPr>
          <w:sz w:val="20"/>
          <w:szCs w:val="20"/>
        </w:rPr>
      </w:pPr>
      <w:r>
        <w:rPr>
          <w:sz w:val="20"/>
          <w:szCs w:val="20"/>
        </w:rPr>
        <w:t>Cultural Factors that Have Contributed to Relational Bankruptcy</w:t>
      </w:r>
    </w:p>
    <w:p w:rsidR="00877E64" w:rsidRPr="00AD550D" w:rsidRDefault="00877E64" w:rsidP="00877E64">
      <w:pPr>
        <w:pStyle w:val="ListParagraph"/>
        <w:numPr>
          <w:ilvl w:val="1"/>
          <w:numId w:val="1"/>
        </w:numPr>
        <w:rPr>
          <w:sz w:val="20"/>
          <w:szCs w:val="20"/>
        </w:rPr>
      </w:pPr>
      <w:r w:rsidRPr="00AD550D">
        <w:rPr>
          <w:sz w:val="20"/>
          <w:szCs w:val="20"/>
        </w:rPr>
        <w:t xml:space="preserve">Suburbs </w:t>
      </w:r>
      <w:r w:rsidR="00C82EA9">
        <w:rPr>
          <w:sz w:val="20"/>
          <w:szCs w:val="20"/>
        </w:rPr>
        <w:t xml:space="preserve">have </w:t>
      </w:r>
      <w:r w:rsidRPr="00AD550D">
        <w:rPr>
          <w:sz w:val="20"/>
          <w:szCs w:val="20"/>
        </w:rPr>
        <w:t>replaced integrated communities</w:t>
      </w:r>
      <w:r w:rsidR="00C82EA9">
        <w:rPr>
          <w:sz w:val="20"/>
          <w:szCs w:val="20"/>
        </w:rPr>
        <w:t>.</w:t>
      </w:r>
    </w:p>
    <w:p w:rsidR="00877E64" w:rsidRPr="00AD550D" w:rsidRDefault="00877E64" w:rsidP="00877E64">
      <w:pPr>
        <w:pStyle w:val="ListParagraph"/>
        <w:numPr>
          <w:ilvl w:val="1"/>
          <w:numId w:val="1"/>
        </w:numPr>
        <w:rPr>
          <w:sz w:val="20"/>
          <w:szCs w:val="20"/>
        </w:rPr>
      </w:pPr>
      <w:r w:rsidRPr="00AD550D">
        <w:rPr>
          <w:sz w:val="20"/>
          <w:szCs w:val="20"/>
        </w:rPr>
        <w:t>Car dependency</w:t>
      </w:r>
      <w:r w:rsidR="00C82EA9">
        <w:rPr>
          <w:sz w:val="20"/>
          <w:szCs w:val="20"/>
        </w:rPr>
        <w:t xml:space="preserve"> has</w:t>
      </w:r>
      <w:r w:rsidR="001056F4" w:rsidRPr="00AD550D">
        <w:rPr>
          <w:sz w:val="20"/>
          <w:szCs w:val="20"/>
        </w:rPr>
        <w:t xml:space="preserve"> reduced our time for human interaction.</w:t>
      </w:r>
    </w:p>
    <w:p w:rsidR="00877E64" w:rsidRPr="00AD550D" w:rsidRDefault="00877E64" w:rsidP="00877E64">
      <w:pPr>
        <w:pStyle w:val="ListParagraph"/>
        <w:numPr>
          <w:ilvl w:val="2"/>
          <w:numId w:val="1"/>
        </w:numPr>
        <w:rPr>
          <w:sz w:val="20"/>
          <w:szCs w:val="20"/>
        </w:rPr>
      </w:pPr>
      <w:r w:rsidRPr="00AD550D">
        <w:rPr>
          <w:sz w:val="20"/>
          <w:szCs w:val="20"/>
        </w:rPr>
        <w:t>Every ten minutes of commuting results in 10 percent fewer social connections (Putnam)</w:t>
      </w:r>
      <w:r w:rsidR="00C82EA9">
        <w:rPr>
          <w:sz w:val="20"/>
          <w:szCs w:val="20"/>
        </w:rPr>
        <w:t>.</w:t>
      </w:r>
    </w:p>
    <w:p w:rsidR="00877E64" w:rsidRPr="00AD550D" w:rsidRDefault="00877E64" w:rsidP="00877E64">
      <w:pPr>
        <w:pStyle w:val="ListParagraph"/>
        <w:numPr>
          <w:ilvl w:val="2"/>
          <w:numId w:val="1"/>
        </w:numPr>
        <w:rPr>
          <w:sz w:val="20"/>
          <w:szCs w:val="20"/>
        </w:rPr>
      </w:pPr>
      <w:r w:rsidRPr="00AD550D">
        <w:rPr>
          <w:sz w:val="20"/>
          <w:szCs w:val="20"/>
        </w:rPr>
        <w:t>Driving longer and longer distances to work, school, shopping, etc. robs us of much “free time</w:t>
      </w:r>
      <w:r w:rsidR="00C82EA9">
        <w:rPr>
          <w:sz w:val="20"/>
          <w:szCs w:val="20"/>
        </w:rPr>
        <w:t>.</w:t>
      </w:r>
      <w:r w:rsidRPr="00AD550D">
        <w:rPr>
          <w:sz w:val="20"/>
          <w:szCs w:val="20"/>
        </w:rPr>
        <w:t>”</w:t>
      </w:r>
    </w:p>
    <w:p w:rsidR="001056F4" w:rsidRPr="00AD550D" w:rsidRDefault="001056F4" w:rsidP="001056F4">
      <w:pPr>
        <w:pStyle w:val="ListParagraph"/>
        <w:numPr>
          <w:ilvl w:val="2"/>
          <w:numId w:val="1"/>
        </w:numPr>
        <w:rPr>
          <w:sz w:val="20"/>
          <w:szCs w:val="20"/>
        </w:rPr>
      </w:pPr>
      <w:r w:rsidRPr="00AD550D">
        <w:rPr>
          <w:sz w:val="20"/>
          <w:szCs w:val="20"/>
        </w:rPr>
        <w:t>This has produced container lifestyles in which we move from one container to the next (Home, Work, School, Recreation, Shopping, Church).</w:t>
      </w:r>
    </w:p>
    <w:p w:rsidR="00D44963" w:rsidRPr="00AD550D" w:rsidRDefault="00D44963" w:rsidP="00D44963">
      <w:pPr>
        <w:pStyle w:val="ListParagraph"/>
        <w:numPr>
          <w:ilvl w:val="1"/>
          <w:numId w:val="1"/>
        </w:numPr>
        <w:rPr>
          <w:sz w:val="20"/>
          <w:szCs w:val="20"/>
        </w:rPr>
      </w:pPr>
      <w:r w:rsidRPr="00AD550D">
        <w:rPr>
          <w:sz w:val="20"/>
          <w:szCs w:val="20"/>
        </w:rPr>
        <w:t>Self-Sufficiency and Privacy</w:t>
      </w:r>
    </w:p>
    <w:p w:rsidR="00D44963" w:rsidRPr="00AD550D" w:rsidRDefault="00D44963" w:rsidP="00D44963">
      <w:pPr>
        <w:pStyle w:val="ListParagraph"/>
        <w:numPr>
          <w:ilvl w:val="2"/>
          <w:numId w:val="1"/>
        </w:numPr>
        <w:rPr>
          <w:sz w:val="20"/>
          <w:szCs w:val="20"/>
        </w:rPr>
      </w:pPr>
      <w:r w:rsidRPr="00AD550D">
        <w:rPr>
          <w:sz w:val="20"/>
          <w:szCs w:val="20"/>
        </w:rPr>
        <w:t>Single family homes vs. multifamily dwellings</w:t>
      </w:r>
    </w:p>
    <w:p w:rsidR="00D44963" w:rsidRPr="00AD550D" w:rsidRDefault="00D44963" w:rsidP="00D44963">
      <w:pPr>
        <w:pStyle w:val="ListParagraph"/>
        <w:numPr>
          <w:ilvl w:val="2"/>
          <w:numId w:val="1"/>
        </w:numPr>
        <w:rPr>
          <w:sz w:val="20"/>
          <w:szCs w:val="20"/>
        </w:rPr>
      </w:pPr>
      <w:r w:rsidRPr="00AD550D">
        <w:rPr>
          <w:sz w:val="20"/>
          <w:szCs w:val="20"/>
        </w:rPr>
        <w:t>Individualism as portrayed in the American Westerns</w:t>
      </w:r>
    </w:p>
    <w:p w:rsidR="004910E8" w:rsidRPr="00AD550D" w:rsidRDefault="004910E8" w:rsidP="00D44963">
      <w:pPr>
        <w:pStyle w:val="ListParagraph"/>
        <w:numPr>
          <w:ilvl w:val="1"/>
          <w:numId w:val="1"/>
        </w:numPr>
        <w:rPr>
          <w:sz w:val="20"/>
          <w:szCs w:val="20"/>
        </w:rPr>
      </w:pPr>
      <w:r w:rsidRPr="00AD550D">
        <w:rPr>
          <w:sz w:val="20"/>
          <w:szCs w:val="20"/>
        </w:rPr>
        <w:t xml:space="preserve">Alexis de Tocqueville, author of </w:t>
      </w:r>
      <w:r w:rsidRPr="00AD550D">
        <w:rPr>
          <w:i/>
          <w:sz w:val="20"/>
          <w:szCs w:val="20"/>
        </w:rPr>
        <w:t>Democracy in America</w:t>
      </w:r>
      <w:r w:rsidRPr="00AD550D">
        <w:rPr>
          <w:sz w:val="20"/>
          <w:szCs w:val="20"/>
        </w:rPr>
        <w:t xml:space="preserve">, </w:t>
      </w:r>
      <w:r w:rsidR="00F223B7" w:rsidRPr="00AD550D">
        <w:rPr>
          <w:sz w:val="20"/>
          <w:szCs w:val="20"/>
        </w:rPr>
        <w:t>praised the individualism of America while warning that this strength could also be a crippling weakness.</w:t>
      </w:r>
    </w:p>
    <w:p w:rsidR="00F223B7" w:rsidRPr="00AD550D" w:rsidRDefault="00A9658C" w:rsidP="00D44963">
      <w:pPr>
        <w:pStyle w:val="ListParagraph"/>
        <w:numPr>
          <w:ilvl w:val="1"/>
          <w:numId w:val="1"/>
        </w:numPr>
        <w:rPr>
          <w:sz w:val="20"/>
          <w:szCs w:val="20"/>
        </w:rPr>
      </w:pPr>
      <w:r w:rsidRPr="00AD550D">
        <w:rPr>
          <w:sz w:val="20"/>
          <w:szCs w:val="20"/>
        </w:rPr>
        <w:t>When was the last time you borrowed something from a neighbor or lent something to a neighbor?</w:t>
      </w:r>
    </w:p>
    <w:p w:rsidR="004910E8" w:rsidRPr="00AD550D" w:rsidRDefault="004910E8">
      <w:pPr>
        <w:rPr>
          <w:sz w:val="20"/>
          <w:szCs w:val="20"/>
        </w:rPr>
      </w:pPr>
    </w:p>
    <w:p w:rsidR="003B586C" w:rsidRPr="00AD550D" w:rsidRDefault="004910E8" w:rsidP="003B586C">
      <w:pPr>
        <w:rPr>
          <w:sz w:val="20"/>
          <w:szCs w:val="20"/>
        </w:rPr>
      </w:pPr>
      <w:r w:rsidRPr="00AD550D">
        <w:rPr>
          <w:sz w:val="20"/>
          <w:szCs w:val="20"/>
        </w:rPr>
        <w:t>Message:</w:t>
      </w:r>
    </w:p>
    <w:p w:rsidR="004910E8" w:rsidRDefault="00F223B7" w:rsidP="00F223B7">
      <w:pPr>
        <w:pStyle w:val="ListParagraph"/>
        <w:numPr>
          <w:ilvl w:val="0"/>
          <w:numId w:val="2"/>
        </w:numPr>
        <w:rPr>
          <w:sz w:val="20"/>
          <w:szCs w:val="20"/>
        </w:rPr>
      </w:pPr>
      <w:r w:rsidRPr="00AD550D">
        <w:rPr>
          <w:sz w:val="20"/>
          <w:szCs w:val="20"/>
        </w:rPr>
        <w:t>Loving your ne</w:t>
      </w:r>
      <w:r w:rsidR="00EE39AF">
        <w:rPr>
          <w:sz w:val="20"/>
          <w:szCs w:val="20"/>
        </w:rPr>
        <w:t xml:space="preserve">ighbor begins with </w:t>
      </w:r>
      <w:r w:rsidR="00C82EA9">
        <w:rPr>
          <w:sz w:val="20"/>
          <w:szCs w:val="20"/>
        </w:rPr>
        <w:t>knowing them</w:t>
      </w:r>
      <w:r w:rsidR="00EE39AF">
        <w:rPr>
          <w:sz w:val="20"/>
          <w:szCs w:val="20"/>
        </w:rPr>
        <w:t xml:space="preserve"> (</w:t>
      </w:r>
      <w:r w:rsidR="00EE39AF" w:rsidRPr="00AD550D">
        <w:rPr>
          <w:sz w:val="20"/>
          <w:szCs w:val="20"/>
        </w:rPr>
        <w:t>Matthew 22:37-</w:t>
      </w:r>
      <w:r w:rsidR="00C82EA9">
        <w:rPr>
          <w:sz w:val="20"/>
          <w:szCs w:val="20"/>
        </w:rPr>
        <w:t>40</w:t>
      </w:r>
      <w:r w:rsidR="00EE39AF">
        <w:rPr>
          <w:sz w:val="20"/>
          <w:szCs w:val="20"/>
        </w:rPr>
        <w:t>).</w:t>
      </w:r>
    </w:p>
    <w:p w:rsidR="00967ECE" w:rsidRDefault="00C82EA9" w:rsidP="00967ECE">
      <w:pPr>
        <w:pStyle w:val="ListParagraph"/>
        <w:numPr>
          <w:ilvl w:val="1"/>
          <w:numId w:val="2"/>
        </w:numPr>
        <w:rPr>
          <w:sz w:val="20"/>
          <w:szCs w:val="20"/>
        </w:rPr>
      </w:pPr>
      <w:r>
        <w:rPr>
          <w:sz w:val="20"/>
          <w:szCs w:val="20"/>
        </w:rPr>
        <w:t>Just as y</w:t>
      </w:r>
      <w:r w:rsidR="00967ECE">
        <w:rPr>
          <w:sz w:val="20"/>
          <w:szCs w:val="20"/>
        </w:rPr>
        <w:t xml:space="preserve">ou can’t love </w:t>
      </w:r>
      <w:r>
        <w:rPr>
          <w:sz w:val="20"/>
          <w:szCs w:val="20"/>
        </w:rPr>
        <w:t>God without knowing Him, you can’t truly love your spouse, children, or neighbor without taking the time to get to know them!</w:t>
      </w:r>
    </w:p>
    <w:p w:rsidR="00967ECE" w:rsidRDefault="00C82EA9" w:rsidP="00967ECE">
      <w:pPr>
        <w:pStyle w:val="ListParagraph"/>
        <w:numPr>
          <w:ilvl w:val="1"/>
          <w:numId w:val="2"/>
        </w:numPr>
        <w:rPr>
          <w:sz w:val="20"/>
          <w:szCs w:val="20"/>
        </w:rPr>
      </w:pPr>
      <w:r>
        <w:rPr>
          <w:sz w:val="20"/>
          <w:szCs w:val="20"/>
        </w:rPr>
        <w:t>Neglect is a very painful thing.</w:t>
      </w:r>
    </w:p>
    <w:p w:rsidR="00967ECE" w:rsidRDefault="00C82EA9" w:rsidP="00967ECE">
      <w:pPr>
        <w:pStyle w:val="ListParagraph"/>
        <w:numPr>
          <w:ilvl w:val="1"/>
          <w:numId w:val="2"/>
        </w:numPr>
        <w:rPr>
          <w:sz w:val="20"/>
          <w:szCs w:val="20"/>
        </w:rPr>
      </w:pPr>
      <w:r>
        <w:rPr>
          <w:sz w:val="20"/>
          <w:szCs w:val="20"/>
        </w:rPr>
        <w:t>God wants to reveal His love to your neighbor through you!</w:t>
      </w:r>
    </w:p>
    <w:p w:rsidR="00C82EA9" w:rsidRDefault="00C82EA9" w:rsidP="00967ECE">
      <w:pPr>
        <w:pStyle w:val="ListParagraph"/>
        <w:numPr>
          <w:ilvl w:val="1"/>
          <w:numId w:val="2"/>
        </w:numPr>
        <w:rPr>
          <w:sz w:val="20"/>
          <w:szCs w:val="20"/>
        </w:rPr>
      </w:pPr>
      <w:r>
        <w:rPr>
          <w:sz w:val="20"/>
          <w:szCs w:val="20"/>
        </w:rPr>
        <w:t>Illustration of Mike McGowan longing for an invitation to church from his coworker</w:t>
      </w:r>
    </w:p>
    <w:p w:rsidR="00C82EA9" w:rsidRDefault="00C82EA9" w:rsidP="00967ECE">
      <w:pPr>
        <w:pStyle w:val="ListParagraph"/>
        <w:numPr>
          <w:ilvl w:val="1"/>
          <w:numId w:val="2"/>
        </w:numPr>
        <w:rPr>
          <w:sz w:val="20"/>
          <w:szCs w:val="20"/>
        </w:rPr>
      </w:pPr>
      <w:r>
        <w:rPr>
          <w:sz w:val="20"/>
          <w:szCs w:val="20"/>
        </w:rPr>
        <w:t>Key to Hudson Taylor’s success in China</w:t>
      </w:r>
    </w:p>
    <w:p w:rsidR="00907AFD" w:rsidRDefault="00907AFD" w:rsidP="00907AFD">
      <w:pPr>
        <w:pStyle w:val="ListParagraph"/>
        <w:ind w:left="1080"/>
        <w:rPr>
          <w:sz w:val="20"/>
          <w:szCs w:val="20"/>
        </w:rPr>
      </w:pPr>
    </w:p>
    <w:p w:rsidR="00967ECE" w:rsidRPr="00967ECE" w:rsidRDefault="00C82EA9" w:rsidP="00967ECE">
      <w:pPr>
        <w:pStyle w:val="ListParagraph"/>
        <w:numPr>
          <w:ilvl w:val="0"/>
          <w:numId w:val="2"/>
        </w:numPr>
        <w:rPr>
          <w:sz w:val="20"/>
          <w:szCs w:val="20"/>
        </w:rPr>
      </w:pPr>
      <w:r>
        <w:rPr>
          <w:sz w:val="20"/>
          <w:szCs w:val="20"/>
        </w:rPr>
        <w:t>L</w:t>
      </w:r>
      <w:r w:rsidR="00907AFD">
        <w:rPr>
          <w:sz w:val="20"/>
          <w:szCs w:val="20"/>
        </w:rPr>
        <w:t>oving your neighbor</w:t>
      </w:r>
      <w:r>
        <w:rPr>
          <w:sz w:val="20"/>
          <w:szCs w:val="20"/>
        </w:rPr>
        <w:t xml:space="preserve"> grows out of “beholding” them – “Then Jesus beholding him loved him.” </w:t>
      </w:r>
      <w:r w:rsidR="00907AFD">
        <w:rPr>
          <w:sz w:val="20"/>
          <w:szCs w:val="20"/>
        </w:rPr>
        <w:t xml:space="preserve"> </w:t>
      </w:r>
      <w:r w:rsidR="00967ECE">
        <w:rPr>
          <w:sz w:val="20"/>
          <w:szCs w:val="20"/>
        </w:rPr>
        <w:t>(Ma</w:t>
      </w:r>
      <w:r>
        <w:rPr>
          <w:sz w:val="20"/>
          <w:szCs w:val="20"/>
        </w:rPr>
        <w:t>rk 10:17-25</w:t>
      </w:r>
      <w:r w:rsidR="00967ECE">
        <w:rPr>
          <w:sz w:val="20"/>
          <w:szCs w:val="20"/>
        </w:rPr>
        <w:t>).</w:t>
      </w:r>
    </w:p>
    <w:p w:rsidR="003E1BED" w:rsidRDefault="00C82EA9" w:rsidP="007E3018">
      <w:pPr>
        <w:pStyle w:val="ListParagraph"/>
        <w:numPr>
          <w:ilvl w:val="1"/>
          <w:numId w:val="2"/>
        </w:numPr>
        <w:rPr>
          <w:sz w:val="20"/>
          <w:szCs w:val="20"/>
        </w:rPr>
      </w:pPr>
      <w:r>
        <w:rPr>
          <w:sz w:val="20"/>
          <w:szCs w:val="20"/>
        </w:rPr>
        <w:t>Beholding – 1) to have (the power of) understanding, 2) to discern mentally, observe, perceive, discover, understand, 3) to turn the thoughts or direct the mind to think, to consider, contemplate, to look at, to weigh carefully, examine (Thayer’s lexicon)</w:t>
      </w:r>
    </w:p>
    <w:p w:rsidR="00C82EA9" w:rsidRDefault="00C82EA9" w:rsidP="007E3018">
      <w:pPr>
        <w:pStyle w:val="ListParagraph"/>
        <w:numPr>
          <w:ilvl w:val="1"/>
          <w:numId w:val="2"/>
        </w:numPr>
        <w:rPr>
          <w:sz w:val="20"/>
          <w:szCs w:val="20"/>
        </w:rPr>
      </w:pPr>
      <w:r>
        <w:rPr>
          <w:sz w:val="20"/>
          <w:szCs w:val="20"/>
        </w:rPr>
        <w:t>When we take the time to actually “see” others, God moves our hearts with compassion.</w:t>
      </w:r>
    </w:p>
    <w:p w:rsidR="00C82EA9" w:rsidRDefault="00C82EA9" w:rsidP="00C82EA9">
      <w:pPr>
        <w:pStyle w:val="ListParagraph"/>
        <w:numPr>
          <w:ilvl w:val="2"/>
          <w:numId w:val="2"/>
        </w:numPr>
        <w:rPr>
          <w:sz w:val="20"/>
          <w:szCs w:val="20"/>
        </w:rPr>
      </w:pPr>
      <w:r>
        <w:rPr>
          <w:sz w:val="20"/>
          <w:szCs w:val="20"/>
        </w:rPr>
        <w:t xml:space="preserve">Matthew 9:36 “But </w:t>
      </w:r>
      <w:r>
        <w:rPr>
          <w:b/>
          <w:sz w:val="20"/>
          <w:szCs w:val="20"/>
        </w:rPr>
        <w:t>when he saw</w:t>
      </w:r>
      <w:r>
        <w:rPr>
          <w:sz w:val="20"/>
          <w:szCs w:val="20"/>
        </w:rPr>
        <w:t xml:space="preserve"> the multitudes, </w:t>
      </w:r>
      <w:r>
        <w:rPr>
          <w:b/>
          <w:sz w:val="20"/>
          <w:szCs w:val="20"/>
        </w:rPr>
        <w:t xml:space="preserve">he was moved with compassion on them, </w:t>
      </w:r>
      <w:r>
        <w:rPr>
          <w:sz w:val="20"/>
          <w:szCs w:val="20"/>
        </w:rPr>
        <w:t>because they fainted, and were scattered abroad, as sheep having no shepherd.”</w:t>
      </w:r>
    </w:p>
    <w:p w:rsidR="00C82EA9" w:rsidRDefault="00C82EA9" w:rsidP="00C82EA9">
      <w:pPr>
        <w:pStyle w:val="ListParagraph"/>
        <w:numPr>
          <w:ilvl w:val="2"/>
          <w:numId w:val="2"/>
        </w:numPr>
        <w:rPr>
          <w:sz w:val="20"/>
          <w:szCs w:val="20"/>
        </w:rPr>
      </w:pPr>
      <w:r>
        <w:rPr>
          <w:sz w:val="20"/>
          <w:szCs w:val="20"/>
        </w:rPr>
        <w:t xml:space="preserve">Matthew 14:14 “And Jesus went forth, and </w:t>
      </w:r>
      <w:r>
        <w:rPr>
          <w:b/>
          <w:sz w:val="20"/>
          <w:szCs w:val="20"/>
        </w:rPr>
        <w:t>saw a great multitude,</w:t>
      </w:r>
      <w:r>
        <w:rPr>
          <w:sz w:val="20"/>
          <w:szCs w:val="20"/>
        </w:rPr>
        <w:t xml:space="preserve"> and </w:t>
      </w:r>
      <w:r>
        <w:rPr>
          <w:b/>
          <w:sz w:val="20"/>
          <w:szCs w:val="20"/>
        </w:rPr>
        <w:t>was moved with compassion</w:t>
      </w:r>
      <w:r>
        <w:rPr>
          <w:sz w:val="20"/>
          <w:szCs w:val="20"/>
        </w:rPr>
        <w:t xml:space="preserve"> toward them, and he healed their sick.”</w:t>
      </w:r>
    </w:p>
    <w:p w:rsidR="007E3018" w:rsidRPr="007E3018" w:rsidRDefault="007E3018" w:rsidP="007E3018">
      <w:pPr>
        <w:pStyle w:val="ListParagraph"/>
        <w:ind w:left="1080"/>
        <w:rPr>
          <w:sz w:val="20"/>
          <w:szCs w:val="20"/>
        </w:rPr>
      </w:pPr>
    </w:p>
    <w:p w:rsidR="00A9658C" w:rsidRPr="00AD550D" w:rsidRDefault="003B586C" w:rsidP="00A9658C">
      <w:pPr>
        <w:pStyle w:val="ListParagraph"/>
        <w:numPr>
          <w:ilvl w:val="0"/>
          <w:numId w:val="2"/>
        </w:numPr>
        <w:rPr>
          <w:sz w:val="20"/>
          <w:szCs w:val="20"/>
        </w:rPr>
      </w:pPr>
      <w:r w:rsidRPr="00AD550D">
        <w:rPr>
          <w:sz w:val="20"/>
          <w:szCs w:val="20"/>
        </w:rPr>
        <w:t xml:space="preserve">Loving your neighbor requires </w:t>
      </w:r>
      <w:r w:rsidR="00AD550D">
        <w:rPr>
          <w:sz w:val="20"/>
          <w:szCs w:val="20"/>
        </w:rPr>
        <w:t>a new mindset</w:t>
      </w:r>
      <w:r w:rsidRPr="00AD550D">
        <w:rPr>
          <w:sz w:val="20"/>
          <w:szCs w:val="20"/>
        </w:rPr>
        <w:t>.</w:t>
      </w:r>
    </w:p>
    <w:p w:rsidR="003B586C" w:rsidRPr="00AD550D" w:rsidRDefault="00C82EA9" w:rsidP="003B586C">
      <w:pPr>
        <w:pStyle w:val="ListParagraph"/>
        <w:numPr>
          <w:ilvl w:val="1"/>
          <w:numId w:val="2"/>
        </w:numPr>
        <w:rPr>
          <w:sz w:val="20"/>
          <w:szCs w:val="20"/>
        </w:rPr>
      </w:pPr>
      <w:r>
        <w:rPr>
          <w:sz w:val="20"/>
          <w:szCs w:val="20"/>
        </w:rPr>
        <w:t xml:space="preserve">Matthew 6:19-21 “Lay not up for yourselves treasures upon earth, where moth and rust doth corrupt, and where thieves break in and steal:  But lay up for yourselves treasures in heaven, where moth and rust doth not corrupt, and where thieves do not break through and steal:  </w:t>
      </w:r>
      <w:r>
        <w:rPr>
          <w:b/>
          <w:sz w:val="20"/>
          <w:szCs w:val="20"/>
        </w:rPr>
        <w:t>For where your treasure is, there will your heart be also.</w:t>
      </w:r>
      <w:r>
        <w:rPr>
          <w:sz w:val="20"/>
          <w:szCs w:val="20"/>
        </w:rPr>
        <w:t>”</w:t>
      </w:r>
    </w:p>
    <w:p w:rsidR="003B586C" w:rsidRDefault="00C82EA9" w:rsidP="005A67A5">
      <w:pPr>
        <w:pStyle w:val="ListParagraph"/>
        <w:numPr>
          <w:ilvl w:val="1"/>
          <w:numId w:val="2"/>
        </w:numPr>
        <w:rPr>
          <w:sz w:val="20"/>
          <w:szCs w:val="20"/>
        </w:rPr>
      </w:pPr>
      <w:r>
        <w:rPr>
          <w:sz w:val="20"/>
          <w:szCs w:val="20"/>
        </w:rPr>
        <w:t xml:space="preserve">Philippians 2:4 “Look not every man on his own things, but </w:t>
      </w:r>
      <w:r>
        <w:rPr>
          <w:b/>
          <w:sz w:val="20"/>
          <w:szCs w:val="20"/>
        </w:rPr>
        <w:t>every man also on the things of others.</w:t>
      </w:r>
      <w:r>
        <w:rPr>
          <w:sz w:val="20"/>
          <w:szCs w:val="20"/>
        </w:rPr>
        <w:t>”</w:t>
      </w:r>
    </w:p>
    <w:p w:rsidR="00C82EA9" w:rsidRDefault="00C82EA9" w:rsidP="005A67A5">
      <w:pPr>
        <w:pStyle w:val="ListParagraph"/>
        <w:numPr>
          <w:ilvl w:val="1"/>
          <w:numId w:val="2"/>
        </w:numPr>
        <w:rPr>
          <w:sz w:val="20"/>
          <w:szCs w:val="20"/>
        </w:rPr>
      </w:pPr>
      <w:r>
        <w:rPr>
          <w:sz w:val="20"/>
          <w:szCs w:val="20"/>
        </w:rPr>
        <w:t xml:space="preserve">Romans 13:8 “Owe no man any thing, but to </w:t>
      </w:r>
      <w:r>
        <w:rPr>
          <w:b/>
          <w:sz w:val="20"/>
          <w:szCs w:val="20"/>
        </w:rPr>
        <w:t>love one another</w:t>
      </w:r>
      <w:r>
        <w:rPr>
          <w:sz w:val="20"/>
          <w:szCs w:val="20"/>
        </w:rPr>
        <w:t>:  for he that loveth another hath fulfilled the law.”</w:t>
      </w:r>
    </w:p>
    <w:p w:rsidR="00C82EA9" w:rsidRPr="005A67A5" w:rsidRDefault="00C82EA9" w:rsidP="005A67A5">
      <w:pPr>
        <w:pStyle w:val="ListParagraph"/>
        <w:numPr>
          <w:ilvl w:val="1"/>
          <w:numId w:val="2"/>
        </w:numPr>
        <w:rPr>
          <w:sz w:val="20"/>
          <w:szCs w:val="20"/>
        </w:rPr>
      </w:pPr>
      <w:r>
        <w:rPr>
          <w:sz w:val="20"/>
          <w:szCs w:val="20"/>
        </w:rPr>
        <w:t>When we invest our time in others, we learn to treasure others.</w:t>
      </w:r>
    </w:p>
    <w:p w:rsidR="004633C3" w:rsidRDefault="00C82EA9" w:rsidP="003B586C">
      <w:pPr>
        <w:pStyle w:val="ListParagraph"/>
        <w:numPr>
          <w:ilvl w:val="1"/>
          <w:numId w:val="2"/>
        </w:numPr>
        <w:rPr>
          <w:sz w:val="20"/>
          <w:szCs w:val="20"/>
        </w:rPr>
      </w:pPr>
      <w:r>
        <w:rPr>
          <w:sz w:val="20"/>
          <w:szCs w:val="20"/>
        </w:rPr>
        <w:t>When we spend our time pursuing the lost, we develop a love for the lost.</w:t>
      </w:r>
    </w:p>
    <w:p w:rsidR="00C82EA9" w:rsidRDefault="00C82EA9" w:rsidP="003B586C">
      <w:pPr>
        <w:pStyle w:val="ListParagraph"/>
        <w:numPr>
          <w:ilvl w:val="1"/>
          <w:numId w:val="2"/>
        </w:numPr>
        <w:rPr>
          <w:sz w:val="20"/>
          <w:szCs w:val="20"/>
        </w:rPr>
      </w:pPr>
      <w:r>
        <w:rPr>
          <w:sz w:val="20"/>
          <w:szCs w:val="20"/>
        </w:rPr>
        <w:t>Remember, confidence comes from actions, so when it comes to reaching the lost, feel the fear, and do it anyway!</w:t>
      </w:r>
    </w:p>
    <w:p w:rsidR="005A67A5" w:rsidRDefault="005A67A5" w:rsidP="005A67A5">
      <w:pPr>
        <w:pStyle w:val="ListParagraph"/>
        <w:ind w:left="360"/>
        <w:rPr>
          <w:sz w:val="20"/>
          <w:szCs w:val="20"/>
        </w:rPr>
      </w:pPr>
    </w:p>
    <w:p w:rsidR="00610DA5" w:rsidRDefault="00610DA5" w:rsidP="00610DA5">
      <w:pPr>
        <w:pStyle w:val="ListParagraph"/>
        <w:numPr>
          <w:ilvl w:val="0"/>
          <w:numId w:val="2"/>
        </w:numPr>
        <w:rPr>
          <w:sz w:val="20"/>
          <w:szCs w:val="20"/>
        </w:rPr>
      </w:pPr>
      <w:r>
        <w:rPr>
          <w:sz w:val="20"/>
          <w:szCs w:val="20"/>
        </w:rPr>
        <w:t>Application Questions:</w:t>
      </w:r>
    </w:p>
    <w:p w:rsidR="00FE781D" w:rsidRDefault="00FE781D" w:rsidP="00FE781D">
      <w:pPr>
        <w:pStyle w:val="ListParagraph"/>
        <w:numPr>
          <w:ilvl w:val="1"/>
          <w:numId w:val="2"/>
        </w:numPr>
        <w:rPr>
          <w:sz w:val="20"/>
          <w:szCs w:val="20"/>
        </w:rPr>
      </w:pPr>
      <w:r>
        <w:rPr>
          <w:sz w:val="20"/>
          <w:szCs w:val="20"/>
        </w:rPr>
        <w:t>Can you name the neighbors who surround your home?</w:t>
      </w:r>
    </w:p>
    <w:tbl>
      <w:tblPr>
        <w:tblStyle w:val="TableGrid"/>
        <w:tblW w:w="0" w:type="auto"/>
        <w:jc w:val="center"/>
        <w:tblLook w:val="04A0"/>
      </w:tblPr>
      <w:tblGrid>
        <w:gridCol w:w="2908"/>
        <w:gridCol w:w="2908"/>
        <w:gridCol w:w="2909"/>
      </w:tblGrid>
      <w:tr w:rsidR="00FE781D" w:rsidTr="005416DD">
        <w:trPr>
          <w:jc w:val="center"/>
        </w:trPr>
        <w:tc>
          <w:tcPr>
            <w:tcW w:w="2908" w:type="dxa"/>
          </w:tcPr>
          <w:p w:rsidR="00FE781D" w:rsidRDefault="00FE781D" w:rsidP="00FE781D">
            <w:pPr>
              <w:pStyle w:val="ListParagraph"/>
              <w:ind w:left="0"/>
              <w:jc w:val="center"/>
              <w:rPr>
                <w:sz w:val="20"/>
                <w:szCs w:val="20"/>
              </w:rPr>
            </w:pPr>
          </w:p>
        </w:tc>
        <w:tc>
          <w:tcPr>
            <w:tcW w:w="2908" w:type="dxa"/>
          </w:tcPr>
          <w:p w:rsidR="00FE781D" w:rsidRDefault="00FE781D" w:rsidP="00FE781D">
            <w:pPr>
              <w:pStyle w:val="ListParagraph"/>
              <w:ind w:left="0"/>
              <w:jc w:val="center"/>
              <w:rPr>
                <w:sz w:val="20"/>
                <w:szCs w:val="20"/>
              </w:rPr>
            </w:pPr>
          </w:p>
        </w:tc>
        <w:tc>
          <w:tcPr>
            <w:tcW w:w="2909" w:type="dxa"/>
          </w:tcPr>
          <w:p w:rsidR="00FE781D" w:rsidRDefault="00FE781D" w:rsidP="00FE781D">
            <w:pPr>
              <w:pStyle w:val="ListParagraph"/>
              <w:ind w:left="0"/>
              <w:jc w:val="center"/>
              <w:rPr>
                <w:sz w:val="20"/>
                <w:szCs w:val="20"/>
              </w:rPr>
            </w:pPr>
          </w:p>
        </w:tc>
      </w:tr>
      <w:tr w:rsidR="00FE781D" w:rsidTr="005416DD">
        <w:trPr>
          <w:jc w:val="center"/>
        </w:trPr>
        <w:tc>
          <w:tcPr>
            <w:tcW w:w="2908" w:type="dxa"/>
          </w:tcPr>
          <w:p w:rsidR="00FE781D" w:rsidRDefault="00FE781D" w:rsidP="00FE781D">
            <w:pPr>
              <w:pStyle w:val="ListParagraph"/>
              <w:ind w:left="0"/>
              <w:jc w:val="center"/>
              <w:rPr>
                <w:sz w:val="20"/>
                <w:szCs w:val="20"/>
              </w:rPr>
            </w:pPr>
          </w:p>
        </w:tc>
        <w:tc>
          <w:tcPr>
            <w:tcW w:w="2908" w:type="dxa"/>
          </w:tcPr>
          <w:p w:rsidR="00FE781D" w:rsidRDefault="00FE781D" w:rsidP="00FE781D">
            <w:pPr>
              <w:pStyle w:val="ListParagraph"/>
              <w:ind w:left="0"/>
              <w:jc w:val="center"/>
              <w:rPr>
                <w:sz w:val="20"/>
                <w:szCs w:val="20"/>
              </w:rPr>
            </w:pPr>
            <w:r>
              <w:rPr>
                <w:sz w:val="20"/>
                <w:szCs w:val="20"/>
              </w:rPr>
              <w:t>My Home</w:t>
            </w:r>
          </w:p>
        </w:tc>
        <w:tc>
          <w:tcPr>
            <w:tcW w:w="2909" w:type="dxa"/>
          </w:tcPr>
          <w:p w:rsidR="00FE781D" w:rsidRDefault="00FE781D" w:rsidP="00FE781D">
            <w:pPr>
              <w:pStyle w:val="ListParagraph"/>
              <w:ind w:left="0"/>
              <w:jc w:val="center"/>
              <w:rPr>
                <w:sz w:val="20"/>
                <w:szCs w:val="20"/>
              </w:rPr>
            </w:pPr>
          </w:p>
        </w:tc>
      </w:tr>
      <w:tr w:rsidR="00FE781D" w:rsidTr="005416DD">
        <w:trPr>
          <w:jc w:val="center"/>
        </w:trPr>
        <w:tc>
          <w:tcPr>
            <w:tcW w:w="2908" w:type="dxa"/>
          </w:tcPr>
          <w:p w:rsidR="00FE781D" w:rsidRDefault="00FE781D" w:rsidP="00FE781D">
            <w:pPr>
              <w:pStyle w:val="ListParagraph"/>
              <w:ind w:left="0"/>
              <w:jc w:val="center"/>
              <w:rPr>
                <w:sz w:val="20"/>
                <w:szCs w:val="20"/>
              </w:rPr>
            </w:pPr>
          </w:p>
        </w:tc>
        <w:tc>
          <w:tcPr>
            <w:tcW w:w="2908" w:type="dxa"/>
          </w:tcPr>
          <w:p w:rsidR="00FE781D" w:rsidRDefault="00FE781D" w:rsidP="00FE781D">
            <w:pPr>
              <w:pStyle w:val="ListParagraph"/>
              <w:ind w:left="0"/>
              <w:jc w:val="center"/>
              <w:rPr>
                <w:sz w:val="20"/>
                <w:szCs w:val="20"/>
              </w:rPr>
            </w:pPr>
          </w:p>
        </w:tc>
        <w:tc>
          <w:tcPr>
            <w:tcW w:w="2909" w:type="dxa"/>
          </w:tcPr>
          <w:p w:rsidR="00FE781D" w:rsidRDefault="00FE781D" w:rsidP="00FE781D">
            <w:pPr>
              <w:pStyle w:val="ListParagraph"/>
              <w:ind w:left="0"/>
              <w:jc w:val="center"/>
              <w:rPr>
                <w:sz w:val="20"/>
                <w:szCs w:val="20"/>
              </w:rPr>
            </w:pPr>
          </w:p>
        </w:tc>
      </w:tr>
    </w:tbl>
    <w:p w:rsidR="00FE781D" w:rsidRPr="00FE781D" w:rsidRDefault="00FE781D" w:rsidP="00FE781D">
      <w:pPr>
        <w:pStyle w:val="ListParagraph"/>
        <w:numPr>
          <w:ilvl w:val="1"/>
          <w:numId w:val="2"/>
        </w:numPr>
        <w:rPr>
          <w:sz w:val="20"/>
          <w:szCs w:val="20"/>
        </w:rPr>
      </w:pPr>
      <w:r w:rsidRPr="00FE781D">
        <w:rPr>
          <w:sz w:val="20"/>
          <w:szCs w:val="20"/>
        </w:rPr>
        <w:t>When was the last time that you had a conversation of more than 5 minutes with your neighbor?</w:t>
      </w:r>
    </w:p>
    <w:p w:rsidR="00F149DE" w:rsidRDefault="00F149DE" w:rsidP="00F149DE">
      <w:pPr>
        <w:pStyle w:val="ListParagraph"/>
        <w:numPr>
          <w:ilvl w:val="1"/>
          <w:numId w:val="2"/>
        </w:numPr>
        <w:rPr>
          <w:sz w:val="20"/>
          <w:szCs w:val="20"/>
        </w:rPr>
      </w:pPr>
      <w:r>
        <w:rPr>
          <w:sz w:val="20"/>
          <w:szCs w:val="20"/>
        </w:rPr>
        <w:t>What needs have you observed in those around you?</w:t>
      </w:r>
    </w:p>
    <w:p w:rsidR="00610DA5" w:rsidRDefault="00610DA5" w:rsidP="00610DA5">
      <w:pPr>
        <w:pStyle w:val="ListParagraph"/>
        <w:numPr>
          <w:ilvl w:val="1"/>
          <w:numId w:val="2"/>
        </w:numPr>
        <w:rPr>
          <w:sz w:val="20"/>
          <w:szCs w:val="20"/>
        </w:rPr>
      </w:pPr>
      <w:r>
        <w:rPr>
          <w:sz w:val="20"/>
          <w:szCs w:val="20"/>
        </w:rPr>
        <w:t>What are some resources and skills that you could share with others?</w:t>
      </w:r>
    </w:p>
    <w:p w:rsidR="00610DA5" w:rsidRPr="00AD550D" w:rsidRDefault="00F149DE" w:rsidP="00610DA5">
      <w:pPr>
        <w:pStyle w:val="ListParagraph"/>
        <w:numPr>
          <w:ilvl w:val="1"/>
          <w:numId w:val="2"/>
        </w:numPr>
        <w:rPr>
          <w:sz w:val="20"/>
          <w:szCs w:val="20"/>
        </w:rPr>
      </w:pPr>
      <w:r>
        <w:rPr>
          <w:sz w:val="20"/>
          <w:szCs w:val="20"/>
        </w:rPr>
        <w:t>Take the time to “behold” your neighbors this week through prayer, thoughtful reflection, and simple interaction.</w:t>
      </w:r>
    </w:p>
    <w:sectPr w:rsidR="00610DA5" w:rsidRPr="00AD550D" w:rsidSect="001D0E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864A6"/>
    <w:multiLevelType w:val="hybridMultilevel"/>
    <w:tmpl w:val="DCC06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DF701F"/>
    <w:multiLevelType w:val="hybridMultilevel"/>
    <w:tmpl w:val="4DC61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4CA"/>
    <w:rsid w:val="001056F4"/>
    <w:rsid w:val="0012376C"/>
    <w:rsid w:val="001318F4"/>
    <w:rsid w:val="00142FC2"/>
    <w:rsid w:val="001D0EAD"/>
    <w:rsid w:val="00251211"/>
    <w:rsid w:val="00332F39"/>
    <w:rsid w:val="0033486F"/>
    <w:rsid w:val="003364CA"/>
    <w:rsid w:val="00341A34"/>
    <w:rsid w:val="003B586C"/>
    <w:rsid w:val="003E1BED"/>
    <w:rsid w:val="004633C3"/>
    <w:rsid w:val="00483A73"/>
    <w:rsid w:val="004910E8"/>
    <w:rsid w:val="004A0884"/>
    <w:rsid w:val="005416DD"/>
    <w:rsid w:val="005A67A5"/>
    <w:rsid w:val="005C49C0"/>
    <w:rsid w:val="00610DA5"/>
    <w:rsid w:val="006B1B4D"/>
    <w:rsid w:val="006B77B2"/>
    <w:rsid w:val="00721166"/>
    <w:rsid w:val="00722555"/>
    <w:rsid w:val="007E3018"/>
    <w:rsid w:val="00877E64"/>
    <w:rsid w:val="008D3ED8"/>
    <w:rsid w:val="008D4D55"/>
    <w:rsid w:val="008E613D"/>
    <w:rsid w:val="00907AFD"/>
    <w:rsid w:val="00967ECE"/>
    <w:rsid w:val="00986473"/>
    <w:rsid w:val="009E2FB6"/>
    <w:rsid w:val="00A318B5"/>
    <w:rsid w:val="00A9658C"/>
    <w:rsid w:val="00AD550D"/>
    <w:rsid w:val="00C560AD"/>
    <w:rsid w:val="00C82EA9"/>
    <w:rsid w:val="00D44963"/>
    <w:rsid w:val="00E21464"/>
    <w:rsid w:val="00EA2162"/>
    <w:rsid w:val="00EE39AF"/>
    <w:rsid w:val="00F149DE"/>
    <w:rsid w:val="00F223B7"/>
    <w:rsid w:val="00F95A95"/>
    <w:rsid w:val="00FE7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E8"/>
    <w:pPr>
      <w:ind w:left="720"/>
      <w:contextualSpacing/>
    </w:pPr>
  </w:style>
  <w:style w:type="table" w:styleId="TableGrid">
    <w:name w:val="Table Grid"/>
    <w:basedOn w:val="TableNormal"/>
    <w:uiPriority w:val="39"/>
    <w:rsid w:val="00FE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Barber</dc:creator>
  <cp:lastModifiedBy>Pam</cp:lastModifiedBy>
  <cp:revision>3</cp:revision>
  <cp:lastPrinted>2019-06-02T03:06:00Z</cp:lastPrinted>
  <dcterms:created xsi:type="dcterms:W3CDTF">2021-06-07T15:32:00Z</dcterms:created>
  <dcterms:modified xsi:type="dcterms:W3CDTF">2021-06-07T15:33:00Z</dcterms:modified>
</cp:coreProperties>
</file>